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60134" w14:textId="77777777" w:rsidR="00F5393E" w:rsidRDefault="00F5393E" w:rsidP="00F5393E">
      <w:pPr>
        <w:pStyle w:val="paragraph"/>
        <w:spacing w:before="0" w:beforeAutospacing="0" w:after="0" w:afterAutospacing="0"/>
        <w:textAlignment w:val="baseline"/>
        <w:rPr>
          <w:rStyle w:val="normaltextrun"/>
        </w:rPr>
      </w:pPr>
      <w:r w:rsidRPr="00F5393E">
        <w:rPr>
          <w:rStyle w:val="normaltextrun"/>
          <w:rFonts w:ascii="Calibri" w:hAnsi="Calibri" w:cs="Calibri"/>
          <w:noProof/>
        </w:rPr>
        <mc:AlternateContent>
          <mc:Choice Requires="wps">
            <w:drawing>
              <wp:anchor distT="45720" distB="45720" distL="114300" distR="114300" simplePos="0" relativeHeight="251659264" behindDoc="0" locked="0" layoutInCell="1" allowOverlap="1" wp14:anchorId="48880587" wp14:editId="2548E296">
                <wp:simplePos x="0" y="0"/>
                <wp:positionH relativeFrom="column">
                  <wp:posOffset>4069080</wp:posOffset>
                </wp:positionH>
                <wp:positionV relativeFrom="paragraph">
                  <wp:posOffset>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0B6B4C4" w14:textId="77777777" w:rsidR="00F5393E" w:rsidRDefault="00F5393E">
                            <w:r>
                              <w:rPr>
                                <w:rStyle w:val="normaltextrun"/>
                                <w:noProof/>
                              </w:rPr>
                              <w:drawing>
                                <wp:inline distT="0" distB="0" distL="0" distR="0" wp14:anchorId="2E37D204" wp14:editId="2E809F9F">
                                  <wp:extent cx="2162810" cy="839442"/>
                                  <wp:effectExtent l="0" t="0" r="0" b="0"/>
                                  <wp:docPr id="2" name="Picture 2" descr="C:\Users\kradford\AppData\Local\Microsoft\Windows\INetCache\Content.MSO\3F1480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dford\AppData\Local\Microsoft\Windows\INetCache\Content.MSO\3F1480E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810" cy="839442"/>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880587" id="_x0000_t202" coordsize="21600,21600" o:spt="202" path="m,l,21600r21600,l21600,xe">
                <v:stroke joinstyle="miter"/>
                <v:path gradientshapeok="t" o:connecttype="rect"/>
              </v:shapetype>
              <v:shape id="Text Box 2" o:spid="_x0000_s1026" type="#_x0000_t202" style="position:absolute;margin-left:320.4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">
                <v:textbox style="mso-fit-shape-to-text:t">
                  <w:txbxContent>
                    <w:p w14:paraId="60B6B4C4" w14:textId="77777777" w:rsidR="00F5393E" w:rsidRDefault="00F5393E">
                      <w:r>
                        <w:rPr>
                          <w:rStyle w:val="normaltextrun"/>
                          <w:noProof/>
                        </w:rPr>
                        <w:drawing>
                          <wp:inline distT="0" distB="0" distL="0" distR="0" wp14:anchorId="2E37D204" wp14:editId="2E809F9F">
                            <wp:extent cx="2162810" cy="839442"/>
                            <wp:effectExtent l="0" t="0" r="0" b="0"/>
                            <wp:docPr id="2" name="Picture 2" descr="C:\Users\kradford\AppData\Local\Microsoft\Windows\INetCache\Content.MSO\3F1480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dford\AppData\Local\Microsoft\Windows\INetCache\Content.MSO\3F1480E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810" cy="839442"/>
                                    </a:xfrm>
                                    <a:prstGeom prst="rect">
                                      <a:avLst/>
                                    </a:prstGeom>
                                    <a:noFill/>
                                    <a:ln>
                                      <a:noFill/>
                                    </a:ln>
                                  </pic:spPr>
                                </pic:pic>
                              </a:graphicData>
                            </a:graphic>
                          </wp:inline>
                        </w:drawing>
                      </w:r>
                    </w:p>
                  </w:txbxContent>
                </v:textbox>
                <w10:wrap type="square"/>
              </v:shape>
            </w:pict>
          </mc:Fallback>
        </mc:AlternateContent>
      </w:r>
    </w:p>
    <w:p w14:paraId="5C41B385" w14:textId="77777777" w:rsidR="00F5393E" w:rsidRDefault="00F5393E" w:rsidP="00F5393E">
      <w:pPr>
        <w:pStyle w:val="paragraph"/>
        <w:spacing w:before="0" w:beforeAutospacing="0" w:after="0" w:afterAutospacing="0"/>
        <w:textAlignment w:val="baseline"/>
        <w:rPr>
          <w:rStyle w:val="normaltextrun"/>
        </w:rPr>
      </w:pPr>
    </w:p>
    <w:p w14:paraId="5F90D9DE" w14:textId="77777777" w:rsidR="00F5393E" w:rsidRDefault="00F5393E" w:rsidP="00F5393E">
      <w:pPr>
        <w:pStyle w:val="paragraph"/>
        <w:spacing w:before="0" w:beforeAutospacing="0" w:after="0" w:afterAutospacing="0"/>
        <w:textAlignment w:val="baseline"/>
        <w:rPr>
          <w:rStyle w:val="normaltextrun"/>
        </w:rPr>
      </w:pPr>
    </w:p>
    <w:p w14:paraId="530310B5" w14:textId="77777777" w:rsidR="00F5393E" w:rsidRDefault="00F5393E" w:rsidP="00F5393E">
      <w:pPr>
        <w:pStyle w:val="paragraph"/>
        <w:spacing w:before="0" w:beforeAutospacing="0" w:after="0" w:afterAutospacing="0"/>
        <w:textAlignment w:val="baseline"/>
        <w:rPr>
          <w:rStyle w:val="normaltextrun"/>
        </w:rPr>
      </w:pPr>
    </w:p>
    <w:p w14:paraId="37A4E1A5" w14:textId="77777777" w:rsidR="00F5393E" w:rsidRDefault="00F5393E" w:rsidP="00F5393E">
      <w:pPr>
        <w:pStyle w:val="paragraph"/>
        <w:spacing w:before="0" w:beforeAutospacing="0" w:after="0" w:afterAutospacing="0"/>
        <w:textAlignment w:val="baseline"/>
        <w:rPr>
          <w:rStyle w:val="normaltextrun"/>
        </w:rPr>
      </w:pPr>
    </w:p>
    <w:p w14:paraId="4B715460" w14:textId="77777777" w:rsidR="00F5393E" w:rsidRDefault="00F5393E" w:rsidP="00F5393E">
      <w:pPr>
        <w:pStyle w:val="paragraph"/>
        <w:spacing w:before="0" w:beforeAutospacing="0" w:after="0" w:afterAutospacing="0"/>
        <w:textAlignment w:val="baseline"/>
        <w:rPr>
          <w:rStyle w:val="normaltextrun"/>
          <w:rFonts w:ascii="Calibri" w:hAnsi="Calibri" w:cs="Calibri"/>
          <w:sz w:val="22"/>
          <w:szCs w:val="22"/>
        </w:rPr>
      </w:pPr>
    </w:p>
    <w:p w14:paraId="55BED41F" w14:textId="77777777" w:rsidR="00F5393E" w:rsidRDefault="00F5393E" w:rsidP="00F5393E">
      <w:pPr>
        <w:pStyle w:val="paragraph"/>
        <w:spacing w:before="0" w:beforeAutospacing="0" w:after="0" w:afterAutospacing="0"/>
        <w:textAlignment w:val="baseline"/>
        <w:rPr>
          <w:rStyle w:val="normaltextrun"/>
          <w:rFonts w:ascii="Calibri" w:hAnsi="Calibri" w:cs="Calibri"/>
        </w:rPr>
      </w:pPr>
    </w:p>
    <w:p w14:paraId="14DC7CA9" w14:textId="77777777" w:rsidR="00F5393E" w:rsidRPr="00F5393E" w:rsidRDefault="00F5393E" w:rsidP="00B41AE5">
      <w:pPr>
        <w:pStyle w:val="paragraph"/>
        <w:spacing w:before="0" w:beforeAutospacing="0" w:after="0" w:afterAutospacing="0"/>
        <w:textAlignment w:val="baseline"/>
        <w:rPr>
          <w:rStyle w:val="eop"/>
          <w:rFonts w:ascii="Calibri" w:hAnsi="Calibri" w:cs="Calibri"/>
        </w:rPr>
      </w:pPr>
      <w:r w:rsidRPr="00F5393E">
        <w:rPr>
          <w:rStyle w:val="normaltextrun"/>
          <w:rFonts w:ascii="Calibri" w:hAnsi="Calibri" w:cs="Calibri"/>
        </w:rPr>
        <w:t>Dear Valued Patient,</w:t>
      </w:r>
      <w:r w:rsidRPr="00F5393E">
        <w:rPr>
          <w:rStyle w:val="eop"/>
          <w:rFonts w:ascii="Calibri" w:hAnsi="Calibri" w:cs="Calibri"/>
        </w:rPr>
        <w:t> </w:t>
      </w:r>
    </w:p>
    <w:p w14:paraId="69A7193D" w14:textId="77777777" w:rsidR="00F5393E" w:rsidRPr="00F5393E" w:rsidRDefault="00F5393E" w:rsidP="00B41AE5">
      <w:pPr>
        <w:pStyle w:val="paragraph"/>
        <w:spacing w:before="0" w:beforeAutospacing="0" w:after="0" w:afterAutospacing="0"/>
        <w:textAlignment w:val="baseline"/>
        <w:rPr>
          <w:rFonts w:ascii="Calibri" w:hAnsi="Calibri" w:cs="Calibri"/>
        </w:rPr>
      </w:pPr>
    </w:p>
    <w:p w14:paraId="4A801BB1"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eop"/>
          <w:rFonts w:ascii="Calibri" w:hAnsi="Calibri" w:cs="Calibri"/>
        </w:rPr>
        <w:t> </w:t>
      </w:r>
    </w:p>
    <w:p w14:paraId="2FB329AC" w14:textId="77777777" w:rsidR="00F5393E" w:rsidRPr="00F5393E" w:rsidRDefault="00F5393E" w:rsidP="00B41AE5">
      <w:pPr>
        <w:pStyle w:val="paragraph"/>
        <w:spacing w:before="0" w:beforeAutospacing="0" w:after="0" w:afterAutospacing="0"/>
        <w:textAlignment w:val="baseline"/>
        <w:rPr>
          <w:rStyle w:val="eop"/>
          <w:rFonts w:ascii="Calibri" w:hAnsi="Calibri" w:cs="Calibri"/>
        </w:rPr>
      </w:pPr>
      <w:r w:rsidRPr="00F5393E">
        <w:rPr>
          <w:rStyle w:val="normaltextrun"/>
          <w:rFonts w:ascii="Calibri" w:hAnsi="Calibri" w:cs="Calibri"/>
        </w:rPr>
        <w:t>We are writing to inform you that Dr. Stephen Vincent will be retiring from his Neurology practice with Mountain View Hospital effective 12/31/2026. He will no longer be in the office after December 23</w:t>
      </w:r>
      <w:r w:rsidRPr="00F5393E">
        <w:rPr>
          <w:rStyle w:val="normaltextrun"/>
          <w:rFonts w:ascii="Calibri" w:hAnsi="Calibri" w:cs="Calibri"/>
          <w:vertAlign w:val="superscript"/>
        </w:rPr>
        <w:t>rd</w:t>
      </w:r>
      <w:r w:rsidRPr="00F5393E">
        <w:rPr>
          <w:rStyle w:val="normaltextrun"/>
          <w:rFonts w:ascii="Calibri" w:hAnsi="Calibri" w:cs="Calibri"/>
        </w:rPr>
        <w:t xml:space="preserve">. </w:t>
      </w:r>
      <w:r w:rsidRPr="00F5393E">
        <w:rPr>
          <w:rStyle w:val="eop"/>
          <w:rFonts w:ascii="Calibri" w:hAnsi="Calibri" w:cs="Calibri"/>
        </w:rPr>
        <w:t> </w:t>
      </w:r>
    </w:p>
    <w:p w14:paraId="07527332" w14:textId="77777777" w:rsidR="00F5393E" w:rsidRPr="00F5393E" w:rsidRDefault="00F5393E" w:rsidP="00B41AE5">
      <w:pPr>
        <w:pStyle w:val="paragraph"/>
        <w:spacing w:before="0" w:beforeAutospacing="0" w:after="0" w:afterAutospacing="0"/>
        <w:textAlignment w:val="baseline"/>
        <w:rPr>
          <w:rFonts w:ascii="Calibri" w:hAnsi="Calibri" w:cs="Calibri"/>
        </w:rPr>
      </w:pPr>
    </w:p>
    <w:p w14:paraId="0119F220"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normaltextrun"/>
          <w:rFonts w:ascii="Calibri" w:hAnsi="Calibri" w:cs="Calibri"/>
        </w:rPr>
        <w:t>Your continued care and health remain the top priority. If you have transitioned your care to another provider, you may disregard this letter. To ensure you have no gaps in your medical care, please consider the following steps:</w:t>
      </w:r>
      <w:r w:rsidRPr="00F5393E">
        <w:rPr>
          <w:rStyle w:val="scxw77608066"/>
          <w:rFonts w:ascii="Calibri" w:hAnsi="Calibri" w:cs="Calibri"/>
        </w:rPr>
        <w:t> </w:t>
      </w:r>
      <w:r w:rsidRPr="00F5393E">
        <w:rPr>
          <w:rFonts w:ascii="Calibri" w:hAnsi="Calibri" w:cs="Calibri"/>
        </w:rPr>
        <w:br/>
      </w:r>
      <w:r w:rsidRPr="00F5393E">
        <w:rPr>
          <w:rStyle w:val="eop"/>
          <w:rFonts w:ascii="Calibri" w:hAnsi="Calibri" w:cs="Calibri"/>
        </w:rPr>
        <w:t> </w:t>
      </w:r>
    </w:p>
    <w:p w14:paraId="5B6A6880"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normaltextrun"/>
          <w:rFonts w:ascii="Calibri" w:hAnsi="Calibri" w:cs="Calibri"/>
          <w:b/>
          <w:bCs/>
        </w:rPr>
        <w:t>· Internal Transition</w:t>
      </w:r>
      <w:r w:rsidRPr="00F5393E">
        <w:rPr>
          <w:rStyle w:val="normaltextrun"/>
          <w:rFonts w:ascii="Calibri" w:hAnsi="Calibri" w:cs="Calibri"/>
        </w:rPr>
        <w:t>: If you prefer to continue your care with Mountain View:</w:t>
      </w:r>
      <w:r w:rsidRPr="00F5393E">
        <w:rPr>
          <w:rStyle w:val="scxw77608066"/>
          <w:rFonts w:ascii="Calibri" w:hAnsi="Calibri" w:cs="Calibri"/>
        </w:rPr>
        <w:t> </w:t>
      </w:r>
      <w:r w:rsidRPr="00F5393E">
        <w:rPr>
          <w:rFonts w:ascii="Calibri" w:hAnsi="Calibri" w:cs="Calibri"/>
        </w:rPr>
        <w:br/>
      </w:r>
      <w:r w:rsidRPr="00F5393E">
        <w:rPr>
          <w:rStyle w:val="scxw77608066"/>
          <w:rFonts w:ascii="Calibri" w:hAnsi="Calibri" w:cs="Calibri"/>
        </w:rPr>
        <w:t> </w:t>
      </w:r>
      <w:r w:rsidRPr="00F5393E">
        <w:rPr>
          <w:rFonts w:ascii="Calibri" w:hAnsi="Calibri" w:cs="Calibri"/>
        </w:rPr>
        <w:br/>
      </w:r>
      <w:r w:rsidRPr="00F5393E">
        <w:rPr>
          <w:rStyle w:val="normaltextrun"/>
          <w:rFonts w:ascii="Calibri" w:hAnsi="Calibri" w:cs="Calibri"/>
          <w:b/>
          <w:bCs/>
        </w:rPr>
        <w:t>Dr. Bradford Talcott, MD</w:t>
      </w:r>
      <w:r w:rsidRPr="00F5393E">
        <w:rPr>
          <w:rStyle w:val="normaltextrun"/>
          <w:rFonts w:ascii="Calibri" w:hAnsi="Calibri" w:cs="Calibri"/>
        </w:rPr>
        <w:t xml:space="preserve"> at Neurology and Sleep Specialists.  2680 Channing Way, Idaho Falls, ID 83404 ph. 208 523 7667</w:t>
      </w:r>
      <w:r w:rsidRPr="00F5393E">
        <w:rPr>
          <w:rStyle w:val="eop"/>
          <w:rFonts w:ascii="Calibri" w:hAnsi="Calibri" w:cs="Calibri"/>
        </w:rPr>
        <w:t> </w:t>
      </w:r>
    </w:p>
    <w:p w14:paraId="262C00A1"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eop"/>
          <w:rFonts w:ascii="Calibri" w:hAnsi="Calibri" w:cs="Calibri"/>
        </w:rPr>
        <w:t> </w:t>
      </w:r>
    </w:p>
    <w:p w14:paraId="1943C073" w14:textId="1DE03A14"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normaltextrun"/>
          <w:rFonts w:ascii="Calibri" w:hAnsi="Calibri" w:cs="Calibri"/>
          <w:b/>
          <w:bCs/>
        </w:rPr>
        <w:t>· External Provider</w:t>
      </w:r>
      <w:r w:rsidRPr="00F5393E">
        <w:rPr>
          <w:rStyle w:val="normaltextrun"/>
          <w:rFonts w:ascii="Calibri" w:hAnsi="Calibri" w:cs="Calibri"/>
        </w:rPr>
        <w:t>: If you prefer to find a provider outside of Mountain View, you can contact your insurance provider for a list of in-network physicians. </w:t>
      </w:r>
      <w:r w:rsidR="00786F89">
        <w:rPr>
          <w:rStyle w:val="normaltextrun"/>
          <w:rFonts w:ascii="Calibri" w:hAnsi="Calibri" w:cs="Calibri"/>
        </w:rPr>
        <w:t xml:space="preserve">We have attached a </w:t>
      </w:r>
      <w:proofErr w:type="gramStart"/>
      <w:r w:rsidR="00786F89">
        <w:rPr>
          <w:rStyle w:val="normaltextrun"/>
          <w:rFonts w:ascii="Calibri" w:hAnsi="Calibri" w:cs="Calibri"/>
        </w:rPr>
        <w:t xml:space="preserve">list </w:t>
      </w:r>
      <w:r w:rsidR="0097202A">
        <w:rPr>
          <w:rStyle w:val="normaltextrun"/>
          <w:rFonts w:ascii="Calibri" w:hAnsi="Calibri" w:cs="Calibri"/>
        </w:rPr>
        <w:t>physicians</w:t>
      </w:r>
      <w:proofErr w:type="gramEnd"/>
      <w:r w:rsidR="0097202A">
        <w:rPr>
          <w:rStyle w:val="normaltextrun"/>
          <w:rFonts w:ascii="Calibri" w:hAnsi="Calibri" w:cs="Calibri"/>
        </w:rPr>
        <w:t xml:space="preserve"> in the region. </w:t>
      </w:r>
      <w:r w:rsidRPr="00F5393E">
        <w:rPr>
          <w:rStyle w:val="normaltextrun"/>
          <w:rFonts w:ascii="Calibri" w:hAnsi="Calibri" w:cs="Calibri"/>
        </w:rPr>
        <w:t xml:space="preserve"> </w:t>
      </w:r>
      <w:r w:rsidRPr="00F5393E">
        <w:rPr>
          <w:rStyle w:val="scxw77608066"/>
          <w:rFonts w:ascii="Calibri" w:hAnsi="Calibri" w:cs="Calibri"/>
        </w:rPr>
        <w:t> </w:t>
      </w:r>
      <w:r w:rsidRPr="00F5393E">
        <w:rPr>
          <w:rFonts w:ascii="Calibri" w:hAnsi="Calibri" w:cs="Calibri"/>
        </w:rPr>
        <w:br/>
      </w:r>
      <w:r w:rsidRPr="00F5393E">
        <w:rPr>
          <w:rStyle w:val="eop"/>
          <w:rFonts w:ascii="Calibri" w:hAnsi="Calibri" w:cs="Calibri"/>
        </w:rPr>
        <w:t> </w:t>
      </w:r>
      <w:r w:rsidRPr="00F5393E">
        <w:rPr>
          <w:rStyle w:val="normaltextrun"/>
          <w:rFonts w:ascii="Calibri" w:hAnsi="Calibri" w:cs="Calibri"/>
          <w:b/>
          <w:bCs/>
        </w:rPr>
        <w:br/>
      </w:r>
      <w:r w:rsidRPr="00F5393E">
        <w:rPr>
          <w:rStyle w:val="eop"/>
          <w:rFonts w:ascii="Calibri" w:hAnsi="Calibri" w:cs="Calibri"/>
        </w:rPr>
        <w:t>Y</w:t>
      </w:r>
      <w:r w:rsidRPr="00F5393E">
        <w:rPr>
          <w:rStyle w:val="normaltextrun"/>
          <w:rFonts w:ascii="Calibri" w:hAnsi="Calibri" w:cs="Calibri"/>
        </w:rPr>
        <w:t xml:space="preserve">our medical records will remain securely stored at Mountain View Hospital. Starting January 2027, if you need to transfer your medical records, please contact Mountain View Hospital medical records department at 208-557-2717. You may need to obtain a Medical Records Release Form. </w:t>
      </w:r>
      <w:r w:rsidRPr="00F5393E">
        <w:rPr>
          <w:rStyle w:val="eop"/>
          <w:rFonts w:ascii="Calibri" w:hAnsi="Calibri" w:cs="Calibri"/>
        </w:rPr>
        <w:t> </w:t>
      </w:r>
    </w:p>
    <w:p w14:paraId="573ABA91" w14:textId="77777777" w:rsidR="00F5393E" w:rsidRPr="00F5393E" w:rsidRDefault="00F5393E" w:rsidP="00B41AE5">
      <w:pPr>
        <w:pStyle w:val="paragraph"/>
        <w:spacing w:before="0" w:beforeAutospacing="0" w:after="0" w:afterAutospacing="0"/>
        <w:textAlignment w:val="baseline"/>
        <w:rPr>
          <w:rStyle w:val="eop"/>
          <w:rFonts w:ascii="Calibri" w:hAnsi="Calibri" w:cs="Calibri"/>
        </w:rPr>
      </w:pPr>
      <w:r w:rsidRPr="00F5393E">
        <w:rPr>
          <w:rStyle w:val="normaltextrun"/>
          <w:rFonts w:ascii="Calibri" w:hAnsi="Calibri" w:cs="Calibri"/>
        </w:rPr>
        <w:t> </w:t>
      </w:r>
      <w:r w:rsidRPr="00F5393E">
        <w:rPr>
          <w:rStyle w:val="normaltextrun"/>
          <w:rFonts w:ascii="Calibri" w:hAnsi="Calibri" w:cs="Calibri"/>
          <w:color w:val="6C6C6C"/>
        </w:rPr>
        <w:t xml:space="preserve"> </w:t>
      </w:r>
      <w:r w:rsidRPr="00F5393E">
        <w:rPr>
          <w:rStyle w:val="eop"/>
          <w:rFonts w:ascii="Calibri" w:hAnsi="Calibri" w:cs="Calibri"/>
          <w:color w:val="6C6C6C"/>
        </w:rPr>
        <w:t> </w:t>
      </w:r>
    </w:p>
    <w:p w14:paraId="03142EC3"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normaltextrun"/>
          <w:rFonts w:ascii="Calibri" w:hAnsi="Calibri" w:cs="Calibri"/>
        </w:rPr>
        <w:t xml:space="preserve">If you have an appointment scheduled after December 23, 2026, and you have not been contacted, please call the office and our staff will be happy to help you. </w:t>
      </w:r>
      <w:r w:rsidRPr="00F5393E">
        <w:rPr>
          <w:rStyle w:val="eop"/>
          <w:rFonts w:ascii="Calibri" w:hAnsi="Calibri" w:cs="Calibri"/>
        </w:rPr>
        <w:t> </w:t>
      </w:r>
    </w:p>
    <w:p w14:paraId="38529966"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eop"/>
          <w:rFonts w:ascii="Calibri" w:hAnsi="Calibri" w:cs="Calibri"/>
        </w:rPr>
        <w:t> </w:t>
      </w:r>
    </w:p>
    <w:p w14:paraId="53D3BE7D"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normaltextrun"/>
          <w:rFonts w:ascii="Calibri" w:hAnsi="Calibri" w:cs="Calibri"/>
        </w:rPr>
        <w:t>We sincerely appreciate the trust you have placed in us and remain committed to supporting you during this transition. Should you have any other questions or need assistance, please contact our office at 208-552-4823.</w:t>
      </w:r>
      <w:r w:rsidRPr="00F5393E">
        <w:rPr>
          <w:rStyle w:val="eop"/>
          <w:rFonts w:ascii="Calibri" w:hAnsi="Calibri" w:cs="Calibri"/>
        </w:rPr>
        <w:t> </w:t>
      </w:r>
    </w:p>
    <w:p w14:paraId="7D3FA97B"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eop"/>
          <w:rFonts w:ascii="Calibri" w:hAnsi="Calibri" w:cs="Calibri"/>
        </w:rPr>
        <w:t> </w:t>
      </w:r>
    </w:p>
    <w:p w14:paraId="0E55DF5A" w14:textId="77777777" w:rsidR="00F5393E" w:rsidRPr="00F5393E" w:rsidRDefault="00F5393E" w:rsidP="00B41AE5">
      <w:pPr>
        <w:pStyle w:val="paragraph"/>
        <w:spacing w:before="0" w:beforeAutospacing="0" w:after="0" w:afterAutospacing="0"/>
        <w:textAlignment w:val="baseline"/>
        <w:rPr>
          <w:rStyle w:val="normaltextrun"/>
          <w:rFonts w:ascii="Calibri" w:hAnsi="Calibri" w:cs="Calibri"/>
        </w:rPr>
      </w:pPr>
    </w:p>
    <w:p w14:paraId="0F66495A" w14:textId="77777777" w:rsidR="00F5393E" w:rsidRPr="00F5393E" w:rsidRDefault="00F5393E" w:rsidP="00B41AE5">
      <w:pPr>
        <w:pStyle w:val="paragraph"/>
        <w:spacing w:before="0" w:beforeAutospacing="0" w:after="0" w:afterAutospacing="0"/>
        <w:textAlignment w:val="baseline"/>
        <w:rPr>
          <w:rStyle w:val="normaltextrun"/>
          <w:rFonts w:ascii="Calibri" w:hAnsi="Calibri" w:cs="Calibri"/>
        </w:rPr>
      </w:pPr>
    </w:p>
    <w:p w14:paraId="6218CA60"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normaltextrun"/>
          <w:rFonts w:ascii="Calibri" w:hAnsi="Calibri" w:cs="Calibri"/>
        </w:rPr>
        <w:t>Sincerely,</w:t>
      </w:r>
      <w:r w:rsidRPr="00F5393E">
        <w:rPr>
          <w:rStyle w:val="eop"/>
          <w:rFonts w:ascii="Calibri" w:hAnsi="Calibri" w:cs="Calibri"/>
        </w:rPr>
        <w:t> </w:t>
      </w:r>
    </w:p>
    <w:p w14:paraId="6C18A60E"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eop"/>
          <w:rFonts w:ascii="Calibri" w:hAnsi="Calibri" w:cs="Calibri"/>
        </w:rPr>
        <w:t> </w:t>
      </w:r>
    </w:p>
    <w:p w14:paraId="08A7577B" w14:textId="77777777" w:rsidR="00F5393E" w:rsidRPr="00F5393E" w:rsidRDefault="00F5393E" w:rsidP="00B41AE5">
      <w:pPr>
        <w:pStyle w:val="paragraph"/>
        <w:spacing w:before="0" w:beforeAutospacing="0" w:after="0" w:afterAutospacing="0"/>
        <w:textAlignment w:val="baseline"/>
        <w:rPr>
          <w:rFonts w:ascii="Calibri" w:hAnsi="Calibri" w:cs="Calibri"/>
        </w:rPr>
      </w:pPr>
      <w:r w:rsidRPr="00F5393E">
        <w:rPr>
          <w:rStyle w:val="normaltextrun"/>
          <w:rFonts w:ascii="Calibri" w:hAnsi="Calibri" w:cs="Calibri"/>
        </w:rPr>
        <w:t>Mountain View Hospital</w:t>
      </w:r>
      <w:r w:rsidRPr="00F5393E">
        <w:rPr>
          <w:rStyle w:val="eop"/>
          <w:rFonts w:ascii="Calibri" w:hAnsi="Calibri" w:cs="Calibri"/>
        </w:rPr>
        <w:t> </w:t>
      </w:r>
    </w:p>
    <w:p w14:paraId="5AE1B43A" w14:textId="45A95C7A" w:rsidR="00B22C3B" w:rsidRPr="00C60937" w:rsidRDefault="00666689" w:rsidP="00B41AE5">
      <w:pPr>
        <w:spacing w:line="240" w:lineRule="auto"/>
        <w:rPr>
          <w:rFonts w:ascii="Calibri" w:hAnsi="Calibri" w:cs="Calibri"/>
          <w:b/>
          <w:bCs/>
          <w:sz w:val="24"/>
          <w:szCs w:val="24"/>
          <w:u w:val="single"/>
        </w:rPr>
      </w:pPr>
      <w:r w:rsidRPr="00C60937">
        <w:rPr>
          <w:rFonts w:ascii="Calibri" w:hAnsi="Calibri" w:cs="Calibri"/>
          <w:b/>
          <w:bCs/>
          <w:sz w:val="24"/>
          <w:szCs w:val="24"/>
          <w:u w:val="single"/>
        </w:rPr>
        <w:lastRenderedPageBreak/>
        <w:t>Neurology</w:t>
      </w:r>
    </w:p>
    <w:p w14:paraId="76D57B65" w14:textId="77777777" w:rsidR="00666689" w:rsidRDefault="00B22C3B" w:rsidP="00B22C3B">
      <w:pPr>
        <w:spacing w:line="240" w:lineRule="auto"/>
        <w:rPr>
          <w:rFonts w:ascii="Calibri" w:hAnsi="Calibri" w:cs="Calibri"/>
          <w:sz w:val="24"/>
          <w:szCs w:val="24"/>
        </w:rPr>
      </w:pPr>
      <w:r w:rsidRPr="00B22C3B">
        <w:rPr>
          <w:rFonts w:ascii="Calibri" w:hAnsi="Calibri" w:cs="Calibri"/>
          <w:b/>
          <w:bCs/>
          <w:sz w:val="24"/>
          <w:szCs w:val="24"/>
        </w:rPr>
        <w:t>Dr. Mathew Parry, MD</w:t>
      </w:r>
      <w:r w:rsidRPr="00B22C3B">
        <w:rPr>
          <w:rFonts w:ascii="Calibri" w:hAnsi="Calibri" w:cs="Calibri"/>
          <w:sz w:val="24"/>
          <w:szCs w:val="24"/>
        </w:rPr>
        <w:t xml:space="preserve"> at Helix Healthcare </w:t>
      </w:r>
    </w:p>
    <w:p w14:paraId="34B98487" w14:textId="07DBAC3E" w:rsidR="00B22C3B" w:rsidRPr="00B22C3B" w:rsidRDefault="00B22C3B" w:rsidP="00666689">
      <w:pPr>
        <w:spacing w:line="240" w:lineRule="auto"/>
        <w:rPr>
          <w:rFonts w:ascii="Calibri" w:hAnsi="Calibri" w:cs="Calibri"/>
          <w:sz w:val="24"/>
          <w:szCs w:val="24"/>
        </w:rPr>
      </w:pPr>
      <w:r w:rsidRPr="00B22C3B">
        <w:rPr>
          <w:rFonts w:ascii="Calibri" w:hAnsi="Calibri" w:cs="Calibri"/>
          <w:sz w:val="24"/>
          <w:szCs w:val="24"/>
        </w:rPr>
        <w:t>23 S 8</w:t>
      </w:r>
      <w:r w:rsidRPr="00B22C3B">
        <w:rPr>
          <w:rFonts w:ascii="Calibri" w:hAnsi="Calibri" w:cs="Calibri"/>
          <w:sz w:val="24"/>
          <w:szCs w:val="24"/>
          <w:vertAlign w:val="superscript"/>
        </w:rPr>
        <w:t xml:space="preserve">th, </w:t>
      </w:r>
      <w:r w:rsidRPr="00B22C3B">
        <w:rPr>
          <w:rFonts w:ascii="Calibri" w:hAnsi="Calibri" w:cs="Calibri"/>
          <w:sz w:val="24"/>
          <w:szCs w:val="24"/>
        </w:rPr>
        <w:t xml:space="preserve">Ashton, ID </w:t>
      </w:r>
      <w:proofErr w:type="gramStart"/>
      <w:r w:rsidRPr="00B22C3B">
        <w:rPr>
          <w:rFonts w:ascii="Calibri" w:hAnsi="Calibri" w:cs="Calibri"/>
          <w:sz w:val="24"/>
          <w:szCs w:val="24"/>
        </w:rPr>
        <w:t>83420  ph.</w:t>
      </w:r>
      <w:proofErr w:type="gramEnd"/>
      <w:r w:rsidRPr="00B22C3B">
        <w:rPr>
          <w:rFonts w:ascii="Calibri" w:hAnsi="Calibri" w:cs="Calibri"/>
          <w:sz w:val="24"/>
          <w:szCs w:val="24"/>
        </w:rPr>
        <w:t xml:space="preserve"> </w:t>
      </w:r>
      <w:r w:rsidR="00701954">
        <w:rPr>
          <w:rFonts w:ascii="Calibri" w:hAnsi="Calibri" w:cs="Calibri"/>
          <w:sz w:val="24"/>
          <w:szCs w:val="24"/>
        </w:rPr>
        <w:t>(</w:t>
      </w:r>
      <w:r w:rsidRPr="00B22C3B">
        <w:rPr>
          <w:rFonts w:ascii="Calibri" w:hAnsi="Calibri" w:cs="Calibri"/>
          <w:sz w:val="24"/>
          <w:szCs w:val="24"/>
        </w:rPr>
        <w:t>208</w:t>
      </w:r>
      <w:r w:rsidR="00701954">
        <w:rPr>
          <w:rFonts w:ascii="Calibri" w:hAnsi="Calibri" w:cs="Calibri"/>
          <w:sz w:val="24"/>
          <w:szCs w:val="24"/>
        </w:rPr>
        <w:t>)</w:t>
      </w:r>
      <w:r w:rsidRPr="00B22C3B">
        <w:rPr>
          <w:rFonts w:ascii="Calibri" w:hAnsi="Calibri" w:cs="Calibri"/>
          <w:sz w:val="24"/>
          <w:szCs w:val="24"/>
        </w:rPr>
        <w:t xml:space="preserve"> 330</w:t>
      </w:r>
      <w:r w:rsidR="00701954">
        <w:rPr>
          <w:rFonts w:ascii="Calibri" w:hAnsi="Calibri" w:cs="Calibri"/>
          <w:sz w:val="24"/>
          <w:szCs w:val="24"/>
        </w:rPr>
        <w:t>-</w:t>
      </w:r>
      <w:r w:rsidRPr="00B22C3B">
        <w:rPr>
          <w:rFonts w:ascii="Calibri" w:hAnsi="Calibri" w:cs="Calibri"/>
          <w:sz w:val="24"/>
          <w:szCs w:val="24"/>
        </w:rPr>
        <w:t>3007 </w:t>
      </w:r>
      <w:r w:rsidRPr="00B22C3B">
        <w:rPr>
          <w:rFonts w:ascii="Calibri" w:hAnsi="Calibri" w:cs="Calibri"/>
          <w:sz w:val="24"/>
          <w:szCs w:val="24"/>
        </w:rPr>
        <w:br/>
      </w:r>
    </w:p>
    <w:p w14:paraId="56D508CC" w14:textId="77777777" w:rsidR="00666689" w:rsidRDefault="00B22C3B" w:rsidP="00B22C3B">
      <w:pPr>
        <w:spacing w:line="240" w:lineRule="auto"/>
        <w:rPr>
          <w:rFonts w:ascii="Calibri" w:hAnsi="Calibri" w:cs="Calibri"/>
          <w:sz w:val="24"/>
          <w:szCs w:val="24"/>
        </w:rPr>
      </w:pPr>
      <w:r w:rsidRPr="00B22C3B">
        <w:rPr>
          <w:rFonts w:ascii="Calibri" w:hAnsi="Calibri" w:cs="Calibri"/>
          <w:b/>
          <w:bCs/>
          <w:sz w:val="24"/>
          <w:szCs w:val="24"/>
        </w:rPr>
        <w:t>University of Utah Neurology</w:t>
      </w:r>
      <w:r w:rsidRPr="00B22C3B">
        <w:rPr>
          <w:rFonts w:ascii="Calibri" w:hAnsi="Calibri" w:cs="Calibri"/>
          <w:sz w:val="24"/>
          <w:szCs w:val="24"/>
        </w:rPr>
        <w:t xml:space="preserve"> </w:t>
      </w:r>
    </w:p>
    <w:p w14:paraId="4C1DF626" w14:textId="620BE120" w:rsidR="00B22C3B" w:rsidRPr="00B22C3B" w:rsidRDefault="00B22C3B" w:rsidP="00B22C3B">
      <w:pPr>
        <w:spacing w:line="240" w:lineRule="auto"/>
        <w:rPr>
          <w:rFonts w:ascii="Calibri" w:hAnsi="Calibri" w:cs="Calibri"/>
          <w:sz w:val="24"/>
          <w:szCs w:val="24"/>
        </w:rPr>
      </w:pPr>
      <w:r w:rsidRPr="00B22C3B">
        <w:rPr>
          <w:rFonts w:ascii="Calibri" w:hAnsi="Calibri" w:cs="Calibri"/>
          <w:sz w:val="24"/>
          <w:szCs w:val="24"/>
        </w:rPr>
        <w:t xml:space="preserve">729 </w:t>
      </w:r>
      <w:proofErr w:type="spellStart"/>
      <w:r w:rsidRPr="00B22C3B">
        <w:rPr>
          <w:rFonts w:ascii="Calibri" w:hAnsi="Calibri" w:cs="Calibri"/>
          <w:sz w:val="24"/>
          <w:szCs w:val="24"/>
        </w:rPr>
        <w:t>Arapeen</w:t>
      </w:r>
      <w:proofErr w:type="spellEnd"/>
      <w:r w:rsidRPr="00B22C3B">
        <w:rPr>
          <w:rFonts w:ascii="Calibri" w:hAnsi="Calibri" w:cs="Calibri"/>
          <w:sz w:val="24"/>
          <w:szCs w:val="24"/>
        </w:rPr>
        <w:t xml:space="preserve"> Dr, Salt Lake, City </w:t>
      </w:r>
      <w:proofErr w:type="gramStart"/>
      <w:r w:rsidRPr="00B22C3B">
        <w:rPr>
          <w:rFonts w:ascii="Calibri" w:hAnsi="Calibri" w:cs="Calibri"/>
          <w:sz w:val="24"/>
          <w:szCs w:val="24"/>
        </w:rPr>
        <w:t>84018  ph.</w:t>
      </w:r>
      <w:proofErr w:type="gramEnd"/>
      <w:r w:rsidRPr="00B22C3B">
        <w:rPr>
          <w:rFonts w:ascii="Calibri" w:hAnsi="Calibri" w:cs="Calibri"/>
          <w:sz w:val="24"/>
          <w:szCs w:val="24"/>
        </w:rPr>
        <w:t xml:space="preserve"> </w:t>
      </w:r>
      <w:r w:rsidR="00EF4869">
        <w:rPr>
          <w:rFonts w:ascii="Calibri" w:hAnsi="Calibri" w:cs="Calibri"/>
          <w:sz w:val="24"/>
          <w:szCs w:val="24"/>
        </w:rPr>
        <w:t>(</w:t>
      </w:r>
      <w:r w:rsidRPr="00B22C3B">
        <w:rPr>
          <w:rFonts w:ascii="Calibri" w:hAnsi="Calibri" w:cs="Calibri"/>
          <w:sz w:val="24"/>
          <w:szCs w:val="24"/>
        </w:rPr>
        <w:t>801</w:t>
      </w:r>
      <w:r w:rsidR="00EF4869">
        <w:rPr>
          <w:rFonts w:ascii="Calibri" w:hAnsi="Calibri" w:cs="Calibri"/>
          <w:sz w:val="24"/>
          <w:szCs w:val="24"/>
        </w:rPr>
        <w:t>)</w:t>
      </w:r>
      <w:r w:rsidRPr="00B22C3B">
        <w:rPr>
          <w:rFonts w:ascii="Calibri" w:hAnsi="Calibri" w:cs="Calibri"/>
          <w:sz w:val="24"/>
          <w:szCs w:val="24"/>
        </w:rPr>
        <w:t xml:space="preserve"> 585</w:t>
      </w:r>
      <w:r w:rsidR="00EF4869">
        <w:rPr>
          <w:rFonts w:ascii="Calibri" w:hAnsi="Calibri" w:cs="Calibri"/>
          <w:sz w:val="24"/>
          <w:szCs w:val="24"/>
        </w:rPr>
        <w:t>-</w:t>
      </w:r>
      <w:r w:rsidRPr="00B22C3B">
        <w:rPr>
          <w:rFonts w:ascii="Calibri" w:hAnsi="Calibri" w:cs="Calibri"/>
          <w:sz w:val="24"/>
          <w:szCs w:val="24"/>
        </w:rPr>
        <w:t>7575 </w:t>
      </w:r>
      <w:r w:rsidRPr="00B22C3B">
        <w:rPr>
          <w:rFonts w:ascii="Calibri" w:hAnsi="Calibri" w:cs="Calibri"/>
          <w:sz w:val="24"/>
          <w:szCs w:val="24"/>
        </w:rPr>
        <w:br/>
      </w:r>
    </w:p>
    <w:p w14:paraId="5AADA44C" w14:textId="77777777" w:rsidR="00666689" w:rsidRDefault="00B22C3B" w:rsidP="00B22C3B">
      <w:pPr>
        <w:spacing w:line="240" w:lineRule="auto"/>
        <w:rPr>
          <w:rFonts w:ascii="Calibri" w:hAnsi="Calibri" w:cs="Calibri"/>
          <w:sz w:val="24"/>
          <w:szCs w:val="24"/>
        </w:rPr>
      </w:pPr>
      <w:r w:rsidRPr="00B22C3B">
        <w:rPr>
          <w:rFonts w:ascii="Calibri" w:hAnsi="Calibri" w:cs="Calibri"/>
          <w:b/>
          <w:bCs/>
          <w:sz w:val="24"/>
          <w:szCs w:val="24"/>
        </w:rPr>
        <w:t>Dr. Timothy West, MD (Multiple Sclerosis)</w:t>
      </w:r>
      <w:r w:rsidRPr="00B22C3B">
        <w:rPr>
          <w:rFonts w:ascii="Calibri" w:hAnsi="Calibri" w:cs="Calibri"/>
          <w:sz w:val="24"/>
          <w:szCs w:val="24"/>
        </w:rPr>
        <w:t xml:space="preserve"> </w:t>
      </w:r>
    </w:p>
    <w:p w14:paraId="3478F81B" w14:textId="584581A8" w:rsidR="00B22C3B" w:rsidRPr="00B22C3B" w:rsidRDefault="00B22C3B" w:rsidP="00B22C3B">
      <w:pPr>
        <w:spacing w:line="240" w:lineRule="auto"/>
        <w:rPr>
          <w:rFonts w:ascii="Calibri" w:hAnsi="Calibri" w:cs="Calibri"/>
          <w:sz w:val="24"/>
          <w:szCs w:val="24"/>
        </w:rPr>
      </w:pPr>
      <w:r w:rsidRPr="00B22C3B">
        <w:rPr>
          <w:rFonts w:ascii="Calibri" w:hAnsi="Calibri" w:cs="Calibri"/>
          <w:sz w:val="24"/>
          <w:szCs w:val="24"/>
        </w:rPr>
        <w:t xml:space="preserve">389 South 900 East, Salt Lake City, UT 84012 </w:t>
      </w:r>
      <w:r w:rsidR="00EF4869">
        <w:rPr>
          <w:rFonts w:ascii="Calibri" w:hAnsi="Calibri" w:cs="Calibri"/>
          <w:sz w:val="24"/>
          <w:szCs w:val="24"/>
        </w:rPr>
        <w:t>ph</w:t>
      </w:r>
      <w:r w:rsidRPr="00B22C3B">
        <w:rPr>
          <w:rFonts w:ascii="Calibri" w:hAnsi="Calibri" w:cs="Calibri"/>
          <w:sz w:val="24"/>
          <w:szCs w:val="24"/>
        </w:rPr>
        <w:t xml:space="preserve">. </w:t>
      </w:r>
      <w:r w:rsidR="00EF4869">
        <w:rPr>
          <w:rFonts w:ascii="Calibri" w:hAnsi="Calibri" w:cs="Calibri"/>
          <w:sz w:val="24"/>
          <w:szCs w:val="24"/>
        </w:rPr>
        <w:t>(</w:t>
      </w:r>
      <w:r w:rsidRPr="00B22C3B">
        <w:rPr>
          <w:rFonts w:ascii="Calibri" w:hAnsi="Calibri" w:cs="Calibri"/>
          <w:sz w:val="24"/>
          <w:szCs w:val="24"/>
        </w:rPr>
        <w:t>385</w:t>
      </w:r>
      <w:r w:rsidR="00EF4869">
        <w:rPr>
          <w:rFonts w:ascii="Calibri" w:hAnsi="Calibri" w:cs="Calibri"/>
          <w:sz w:val="24"/>
          <w:szCs w:val="24"/>
        </w:rPr>
        <w:t>)</w:t>
      </w:r>
      <w:r w:rsidR="00701954">
        <w:rPr>
          <w:rFonts w:ascii="Calibri" w:hAnsi="Calibri" w:cs="Calibri"/>
          <w:sz w:val="24"/>
          <w:szCs w:val="24"/>
        </w:rPr>
        <w:t xml:space="preserve"> </w:t>
      </w:r>
      <w:r w:rsidRPr="00B22C3B">
        <w:rPr>
          <w:rFonts w:ascii="Calibri" w:hAnsi="Calibri" w:cs="Calibri"/>
          <w:sz w:val="24"/>
          <w:szCs w:val="24"/>
        </w:rPr>
        <w:t>282</w:t>
      </w:r>
      <w:r w:rsidR="00701954">
        <w:rPr>
          <w:rFonts w:ascii="Calibri" w:hAnsi="Calibri" w:cs="Calibri"/>
          <w:sz w:val="24"/>
          <w:szCs w:val="24"/>
        </w:rPr>
        <w:t>-</w:t>
      </w:r>
      <w:r w:rsidRPr="00B22C3B">
        <w:rPr>
          <w:rFonts w:ascii="Calibri" w:hAnsi="Calibri" w:cs="Calibri"/>
          <w:sz w:val="24"/>
          <w:szCs w:val="24"/>
        </w:rPr>
        <w:t>2750 </w:t>
      </w:r>
      <w:r w:rsidRPr="00B22C3B">
        <w:rPr>
          <w:rFonts w:ascii="Calibri" w:hAnsi="Calibri" w:cs="Calibri"/>
          <w:sz w:val="24"/>
          <w:szCs w:val="24"/>
        </w:rPr>
        <w:br/>
      </w:r>
    </w:p>
    <w:p w14:paraId="79361708" w14:textId="77777777" w:rsidR="0057314B" w:rsidRDefault="00B22C3B" w:rsidP="00B22C3B">
      <w:pPr>
        <w:spacing w:line="240" w:lineRule="auto"/>
        <w:rPr>
          <w:rFonts w:ascii="Calibri" w:hAnsi="Calibri" w:cs="Calibri"/>
          <w:sz w:val="24"/>
          <w:szCs w:val="24"/>
        </w:rPr>
      </w:pPr>
      <w:r w:rsidRPr="00B22C3B">
        <w:rPr>
          <w:rFonts w:ascii="Calibri" w:hAnsi="Calibri" w:cs="Calibri"/>
          <w:b/>
          <w:bCs/>
          <w:sz w:val="24"/>
          <w:szCs w:val="24"/>
        </w:rPr>
        <w:t>Dr. Karin M. Lindholm</w:t>
      </w:r>
      <w:r w:rsidRPr="00B22C3B">
        <w:rPr>
          <w:rFonts w:ascii="Calibri" w:hAnsi="Calibri" w:cs="Calibri"/>
          <w:sz w:val="24"/>
          <w:szCs w:val="24"/>
        </w:rPr>
        <w:t>,</w:t>
      </w:r>
      <w:r w:rsidRPr="00B22C3B">
        <w:rPr>
          <w:rFonts w:ascii="Calibri" w:hAnsi="Calibri" w:cs="Calibri"/>
          <w:b/>
          <w:sz w:val="24"/>
          <w:szCs w:val="24"/>
        </w:rPr>
        <w:t xml:space="preserve"> DO</w:t>
      </w:r>
      <w:r w:rsidRPr="00B22C3B">
        <w:rPr>
          <w:rFonts w:ascii="Calibri" w:hAnsi="Calibri" w:cs="Calibri"/>
          <w:sz w:val="24"/>
          <w:szCs w:val="24"/>
        </w:rPr>
        <w:t xml:space="preserve"> St. Luke’s Clinic </w:t>
      </w:r>
    </w:p>
    <w:p w14:paraId="1FD2F7A8" w14:textId="3BCCC8A6" w:rsidR="00B22C3B" w:rsidRPr="00B22C3B" w:rsidRDefault="00B22C3B" w:rsidP="00B22C3B">
      <w:pPr>
        <w:spacing w:line="240" w:lineRule="auto"/>
        <w:rPr>
          <w:rFonts w:ascii="Calibri" w:hAnsi="Calibri" w:cs="Calibri"/>
          <w:sz w:val="24"/>
          <w:szCs w:val="24"/>
        </w:rPr>
      </w:pPr>
      <w:r w:rsidRPr="00B22C3B">
        <w:rPr>
          <w:rFonts w:ascii="Calibri" w:hAnsi="Calibri" w:cs="Calibri"/>
          <w:sz w:val="24"/>
          <w:szCs w:val="24"/>
        </w:rPr>
        <w:t xml:space="preserve">1450 Aviation Dr. Ste 203, Hailey, ID 83333 ph. </w:t>
      </w:r>
      <w:r w:rsidR="00701954">
        <w:rPr>
          <w:rFonts w:ascii="Calibri" w:hAnsi="Calibri" w:cs="Calibri"/>
          <w:sz w:val="24"/>
          <w:szCs w:val="24"/>
        </w:rPr>
        <w:t>(</w:t>
      </w:r>
      <w:r w:rsidRPr="00B22C3B">
        <w:rPr>
          <w:rFonts w:ascii="Calibri" w:hAnsi="Calibri" w:cs="Calibri"/>
          <w:sz w:val="24"/>
          <w:szCs w:val="24"/>
        </w:rPr>
        <w:t>208</w:t>
      </w:r>
      <w:r w:rsidR="00701954">
        <w:rPr>
          <w:rFonts w:ascii="Calibri" w:hAnsi="Calibri" w:cs="Calibri"/>
          <w:sz w:val="24"/>
          <w:szCs w:val="24"/>
        </w:rPr>
        <w:t>)</w:t>
      </w:r>
      <w:r w:rsidRPr="00B22C3B">
        <w:rPr>
          <w:rFonts w:ascii="Calibri" w:hAnsi="Calibri" w:cs="Calibri"/>
          <w:sz w:val="24"/>
          <w:szCs w:val="24"/>
        </w:rPr>
        <w:t xml:space="preserve"> 727</w:t>
      </w:r>
      <w:r w:rsidR="00701954">
        <w:rPr>
          <w:rFonts w:ascii="Calibri" w:hAnsi="Calibri" w:cs="Calibri"/>
          <w:sz w:val="24"/>
          <w:szCs w:val="24"/>
        </w:rPr>
        <w:t>-</w:t>
      </w:r>
      <w:r w:rsidRPr="00B22C3B">
        <w:rPr>
          <w:rFonts w:ascii="Calibri" w:hAnsi="Calibri" w:cs="Calibri"/>
          <w:sz w:val="24"/>
          <w:szCs w:val="24"/>
        </w:rPr>
        <w:t>8295 </w:t>
      </w:r>
    </w:p>
    <w:p w14:paraId="6E3D0AF1" w14:textId="77777777" w:rsidR="00B22C3B" w:rsidRDefault="00B22C3B" w:rsidP="00B41AE5">
      <w:pPr>
        <w:spacing w:line="240" w:lineRule="auto"/>
        <w:rPr>
          <w:rFonts w:ascii="Calibri" w:hAnsi="Calibri" w:cs="Calibri"/>
          <w:sz w:val="24"/>
          <w:szCs w:val="24"/>
        </w:rPr>
      </w:pPr>
    </w:p>
    <w:p w14:paraId="71DAFD81" w14:textId="140E2366" w:rsidR="00C60937" w:rsidRPr="00C60937" w:rsidRDefault="00C60937" w:rsidP="00B41AE5">
      <w:pPr>
        <w:spacing w:line="240" w:lineRule="auto"/>
        <w:rPr>
          <w:rFonts w:ascii="Calibri" w:hAnsi="Calibri" w:cs="Calibri"/>
          <w:b/>
          <w:bCs/>
          <w:sz w:val="24"/>
          <w:szCs w:val="24"/>
          <w:u w:val="single"/>
        </w:rPr>
      </w:pPr>
      <w:r w:rsidRPr="00C60937">
        <w:rPr>
          <w:rFonts w:ascii="Calibri" w:hAnsi="Calibri" w:cs="Calibri"/>
          <w:b/>
          <w:bCs/>
          <w:sz w:val="24"/>
          <w:szCs w:val="24"/>
          <w:u w:val="single"/>
        </w:rPr>
        <w:t>Migraine, Concussion, Spasticity Management</w:t>
      </w:r>
    </w:p>
    <w:p w14:paraId="17D98DA2" w14:textId="77777777" w:rsidR="00C60937" w:rsidRDefault="001547A4" w:rsidP="001547A4">
      <w:pPr>
        <w:spacing w:line="240" w:lineRule="auto"/>
        <w:rPr>
          <w:rFonts w:ascii="Calibri" w:hAnsi="Calibri" w:cs="Calibri"/>
          <w:sz w:val="24"/>
          <w:szCs w:val="24"/>
        </w:rPr>
      </w:pPr>
      <w:r w:rsidRPr="001547A4">
        <w:rPr>
          <w:rFonts w:ascii="Calibri" w:hAnsi="Calibri" w:cs="Calibri"/>
          <w:b/>
          <w:bCs/>
          <w:sz w:val="24"/>
          <w:szCs w:val="24"/>
        </w:rPr>
        <w:t>Rocky Mountain Spine and Sport</w:t>
      </w:r>
      <w:r w:rsidRPr="001547A4">
        <w:rPr>
          <w:rFonts w:ascii="Calibri" w:hAnsi="Calibri" w:cs="Calibri"/>
          <w:sz w:val="24"/>
          <w:szCs w:val="24"/>
        </w:rPr>
        <w:t xml:space="preserve"> </w:t>
      </w:r>
    </w:p>
    <w:p w14:paraId="51129E75" w14:textId="7B043C54" w:rsidR="001547A4" w:rsidRPr="001547A4" w:rsidRDefault="001547A4" w:rsidP="001547A4">
      <w:pPr>
        <w:spacing w:line="240" w:lineRule="auto"/>
        <w:rPr>
          <w:rFonts w:ascii="Calibri" w:hAnsi="Calibri" w:cs="Calibri"/>
          <w:sz w:val="24"/>
          <w:szCs w:val="24"/>
        </w:rPr>
      </w:pPr>
      <w:r w:rsidRPr="001547A4">
        <w:rPr>
          <w:rFonts w:ascii="Calibri" w:hAnsi="Calibri" w:cs="Calibri"/>
          <w:sz w:val="24"/>
          <w:szCs w:val="24"/>
        </w:rPr>
        <w:t xml:space="preserve">2635 Channing Way, Idaho Falls, ID 83404 ph. </w:t>
      </w:r>
      <w:r w:rsidR="00701954">
        <w:rPr>
          <w:rFonts w:ascii="Calibri" w:hAnsi="Calibri" w:cs="Calibri"/>
          <w:sz w:val="24"/>
          <w:szCs w:val="24"/>
        </w:rPr>
        <w:t>(</w:t>
      </w:r>
      <w:r w:rsidRPr="001547A4">
        <w:rPr>
          <w:rFonts w:ascii="Calibri" w:hAnsi="Calibri" w:cs="Calibri"/>
          <w:sz w:val="24"/>
          <w:szCs w:val="24"/>
        </w:rPr>
        <w:t>20</w:t>
      </w:r>
      <w:r w:rsidR="00701954">
        <w:rPr>
          <w:rFonts w:ascii="Calibri" w:hAnsi="Calibri" w:cs="Calibri"/>
          <w:sz w:val="24"/>
          <w:szCs w:val="24"/>
        </w:rPr>
        <w:t>8)</w:t>
      </w:r>
      <w:r w:rsidRPr="001547A4">
        <w:rPr>
          <w:rFonts w:ascii="Calibri" w:hAnsi="Calibri" w:cs="Calibri"/>
          <w:sz w:val="24"/>
          <w:szCs w:val="24"/>
        </w:rPr>
        <w:t xml:space="preserve"> 535</w:t>
      </w:r>
      <w:r w:rsidR="00701954">
        <w:rPr>
          <w:rFonts w:ascii="Calibri" w:hAnsi="Calibri" w:cs="Calibri"/>
          <w:sz w:val="24"/>
          <w:szCs w:val="24"/>
        </w:rPr>
        <w:t>-</w:t>
      </w:r>
      <w:r w:rsidRPr="001547A4">
        <w:rPr>
          <w:rFonts w:ascii="Calibri" w:hAnsi="Calibri" w:cs="Calibri"/>
          <w:sz w:val="24"/>
          <w:szCs w:val="24"/>
        </w:rPr>
        <w:t>4343 </w:t>
      </w:r>
    </w:p>
    <w:p w14:paraId="61D46EE8" w14:textId="77777777" w:rsidR="001547A4" w:rsidRPr="00F5393E" w:rsidRDefault="001547A4" w:rsidP="00B41AE5">
      <w:pPr>
        <w:spacing w:line="240" w:lineRule="auto"/>
        <w:rPr>
          <w:rFonts w:ascii="Calibri" w:hAnsi="Calibri" w:cs="Calibri"/>
          <w:sz w:val="24"/>
          <w:szCs w:val="24"/>
        </w:rPr>
      </w:pPr>
    </w:p>
    <w:sectPr w:rsidR="001547A4" w:rsidRPr="00F5393E" w:rsidSect="00F539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93E"/>
    <w:rsid w:val="001547A4"/>
    <w:rsid w:val="0057314B"/>
    <w:rsid w:val="005C1D3B"/>
    <w:rsid w:val="00666689"/>
    <w:rsid w:val="00701954"/>
    <w:rsid w:val="00786F89"/>
    <w:rsid w:val="00825CAB"/>
    <w:rsid w:val="0097202A"/>
    <w:rsid w:val="00B22C3B"/>
    <w:rsid w:val="00B41AE5"/>
    <w:rsid w:val="00C60937"/>
    <w:rsid w:val="00EF4869"/>
    <w:rsid w:val="00F53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62F5"/>
  <w15:chartTrackingRefBased/>
  <w15:docId w15:val="{1C7DE5E5-0CA7-4557-8B23-AECA5443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539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5393E"/>
  </w:style>
  <w:style w:type="character" w:customStyle="1" w:styleId="eop">
    <w:name w:val="eop"/>
    <w:basedOn w:val="DefaultParagraphFont"/>
    <w:rsid w:val="00F5393E"/>
  </w:style>
  <w:style w:type="character" w:customStyle="1" w:styleId="scxw77608066">
    <w:name w:val="scxw77608066"/>
    <w:basedOn w:val="DefaultParagraphFont"/>
    <w:rsid w:val="00F5393E"/>
  </w:style>
  <w:style w:type="paragraph" w:styleId="BalloonText">
    <w:name w:val="Balloon Text"/>
    <w:basedOn w:val="Normal"/>
    <w:link w:val="BalloonTextChar"/>
    <w:uiPriority w:val="99"/>
    <w:semiHidden/>
    <w:unhideWhenUsed/>
    <w:rsid w:val="00F539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9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842268">
      <w:bodyDiv w:val="1"/>
      <w:marLeft w:val="0"/>
      <w:marRight w:val="0"/>
      <w:marTop w:val="0"/>
      <w:marBottom w:val="0"/>
      <w:divBdr>
        <w:top w:val="none" w:sz="0" w:space="0" w:color="auto"/>
        <w:left w:val="none" w:sz="0" w:space="0" w:color="auto"/>
        <w:bottom w:val="none" w:sz="0" w:space="0" w:color="auto"/>
        <w:right w:val="none" w:sz="0" w:space="0" w:color="auto"/>
      </w:divBdr>
      <w:divsChild>
        <w:div w:id="1884713775">
          <w:marLeft w:val="0"/>
          <w:marRight w:val="0"/>
          <w:marTop w:val="0"/>
          <w:marBottom w:val="0"/>
          <w:divBdr>
            <w:top w:val="none" w:sz="0" w:space="0" w:color="auto"/>
            <w:left w:val="none" w:sz="0" w:space="0" w:color="auto"/>
            <w:bottom w:val="none" w:sz="0" w:space="0" w:color="auto"/>
            <w:right w:val="none" w:sz="0" w:space="0" w:color="auto"/>
          </w:divBdr>
        </w:div>
        <w:div w:id="2096514928">
          <w:marLeft w:val="0"/>
          <w:marRight w:val="0"/>
          <w:marTop w:val="0"/>
          <w:marBottom w:val="0"/>
          <w:divBdr>
            <w:top w:val="none" w:sz="0" w:space="0" w:color="auto"/>
            <w:left w:val="none" w:sz="0" w:space="0" w:color="auto"/>
            <w:bottom w:val="none" w:sz="0" w:space="0" w:color="auto"/>
            <w:right w:val="none" w:sz="0" w:space="0" w:color="auto"/>
          </w:divBdr>
        </w:div>
        <w:div w:id="1049836441">
          <w:marLeft w:val="0"/>
          <w:marRight w:val="0"/>
          <w:marTop w:val="0"/>
          <w:marBottom w:val="0"/>
          <w:divBdr>
            <w:top w:val="none" w:sz="0" w:space="0" w:color="auto"/>
            <w:left w:val="none" w:sz="0" w:space="0" w:color="auto"/>
            <w:bottom w:val="none" w:sz="0" w:space="0" w:color="auto"/>
            <w:right w:val="none" w:sz="0" w:space="0" w:color="auto"/>
          </w:divBdr>
        </w:div>
        <w:div w:id="1728138824">
          <w:marLeft w:val="0"/>
          <w:marRight w:val="0"/>
          <w:marTop w:val="0"/>
          <w:marBottom w:val="0"/>
          <w:divBdr>
            <w:top w:val="none" w:sz="0" w:space="0" w:color="auto"/>
            <w:left w:val="none" w:sz="0" w:space="0" w:color="auto"/>
            <w:bottom w:val="none" w:sz="0" w:space="0" w:color="auto"/>
            <w:right w:val="none" w:sz="0" w:space="0" w:color="auto"/>
          </w:divBdr>
        </w:div>
        <w:div w:id="1251501930">
          <w:marLeft w:val="0"/>
          <w:marRight w:val="0"/>
          <w:marTop w:val="0"/>
          <w:marBottom w:val="0"/>
          <w:divBdr>
            <w:top w:val="none" w:sz="0" w:space="0" w:color="auto"/>
            <w:left w:val="none" w:sz="0" w:space="0" w:color="auto"/>
            <w:bottom w:val="none" w:sz="0" w:space="0" w:color="auto"/>
            <w:right w:val="none" w:sz="0" w:space="0" w:color="auto"/>
          </w:divBdr>
        </w:div>
        <w:div w:id="1648704440">
          <w:marLeft w:val="0"/>
          <w:marRight w:val="0"/>
          <w:marTop w:val="0"/>
          <w:marBottom w:val="0"/>
          <w:divBdr>
            <w:top w:val="none" w:sz="0" w:space="0" w:color="auto"/>
            <w:left w:val="none" w:sz="0" w:space="0" w:color="auto"/>
            <w:bottom w:val="none" w:sz="0" w:space="0" w:color="auto"/>
            <w:right w:val="none" w:sz="0" w:space="0" w:color="auto"/>
          </w:divBdr>
        </w:div>
        <w:div w:id="210457838">
          <w:marLeft w:val="0"/>
          <w:marRight w:val="0"/>
          <w:marTop w:val="0"/>
          <w:marBottom w:val="0"/>
          <w:divBdr>
            <w:top w:val="none" w:sz="0" w:space="0" w:color="auto"/>
            <w:left w:val="none" w:sz="0" w:space="0" w:color="auto"/>
            <w:bottom w:val="none" w:sz="0" w:space="0" w:color="auto"/>
            <w:right w:val="none" w:sz="0" w:space="0" w:color="auto"/>
          </w:divBdr>
        </w:div>
        <w:div w:id="1366561300">
          <w:marLeft w:val="0"/>
          <w:marRight w:val="0"/>
          <w:marTop w:val="0"/>
          <w:marBottom w:val="0"/>
          <w:divBdr>
            <w:top w:val="none" w:sz="0" w:space="0" w:color="auto"/>
            <w:left w:val="none" w:sz="0" w:space="0" w:color="auto"/>
            <w:bottom w:val="none" w:sz="0" w:space="0" w:color="auto"/>
            <w:right w:val="none" w:sz="0" w:space="0" w:color="auto"/>
          </w:divBdr>
        </w:div>
        <w:div w:id="364673983">
          <w:marLeft w:val="0"/>
          <w:marRight w:val="0"/>
          <w:marTop w:val="0"/>
          <w:marBottom w:val="0"/>
          <w:divBdr>
            <w:top w:val="none" w:sz="0" w:space="0" w:color="auto"/>
            <w:left w:val="none" w:sz="0" w:space="0" w:color="auto"/>
            <w:bottom w:val="none" w:sz="0" w:space="0" w:color="auto"/>
            <w:right w:val="none" w:sz="0" w:space="0" w:color="auto"/>
          </w:divBdr>
        </w:div>
        <w:div w:id="2013801104">
          <w:marLeft w:val="0"/>
          <w:marRight w:val="0"/>
          <w:marTop w:val="0"/>
          <w:marBottom w:val="0"/>
          <w:divBdr>
            <w:top w:val="none" w:sz="0" w:space="0" w:color="auto"/>
            <w:left w:val="none" w:sz="0" w:space="0" w:color="auto"/>
            <w:bottom w:val="none" w:sz="0" w:space="0" w:color="auto"/>
            <w:right w:val="none" w:sz="0" w:space="0" w:color="auto"/>
          </w:divBdr>
        </w:div>
        <w:div w:id="1553082140">
          <w:marLeft w:val="0"/>
          <w:marRight w:val="0"/>
          <w:marTop w:val="0"/>
          <w:marBottom w:val="0"/>
          <w:divBdr>
            <w:top w:val="none" w:sz="0" w:space="0" w:color="auto"/>
            <w:left w:val="none" w:sz="0" w:space="0" w:color="auto"/>
            <w:bottom w:val="none" w:sz="0" w:space="0" w:color="auto"/>
            <w:right w:val="none" w:sz="0" w:space="0" w:color="auto"/>
          </w:divBdr>
        </w:div>
        <w:div w:id="1695644030">
          <w:marLeft w:val="0"/>
          <w:marRight w:val="0"/>
          <w:marTop w:val="0"/>
          <w:marBottom w:val="0"/>
          <w:divBdr>
            <w:top w:val="none" w:sz="0" w:space="0" w:color="auto"/>
            <w:left w:val="none" w:sz="0" w:space="0" w:color="auto"/>
            <w:bottom w:val="none" w:sz="0" w:space="0" w:color="auto"/>
            <w:right w:val="none" w:sz="0" w:space="0" w:color="auto"/>
          </w:divBdr>
        </w:div>
        <w:div w:id="17784051">
          <w:marLeft w:val="0"/>
          <w:marRight w:val="0"/>
          <w:marTop w:val="0"/>
          <w:marBottom w:val="0"/>
          <w:divBdr>
            <w:top w:val="none" w:sz="0" w:space="0" w:color="auto"/>
            <w:left w:val="none" w:sz="0" w:space="0" w:color="auto"/>
            <w:bottom w:val="none" w:sz="0" w:space="0" w:color="auto"/>
            <w:right w:val="none" w:sz="0" w:space="0" w:color="auto"/>
          </w:divBdr>
        </w:div>
        <w:div w:id="2092116331">
          <w:marLeft w:val="0"/>
          <w:marRight w:val="0"/>
          <w:marTop w:val="0"/>
          <w:marBottom w:val="0"/>
          <w:divBdr>
            <w:top w:val="none" w:sz="0" w:space="0" w:color="auto"/>
            <w:left w:val="none" w:sz="0" w:space="0" w:color="auto"/>
            <w:bottom w:val="none" w:sz="0" w:space="0" w:color="auto"/>
            <w:right w:val="none" w:sz="0" w:space="0" w:color="auto"/>
          </w:divBdr>
        </w:div>
        <w:div w:id="169292587">
          <w:marLeft w:val="0"/>
          <w:marRight w:val="0"/>
          <w:marTop w:val="0"/>
          <w:marBottom w:val="0"/>
          <w:divBdr>
            <w:top w:val="none" w:sz="0" w:space="0" w:color="auto"/>
            <w:left w:val="none" w:sz="0" w:space="0" w:color="auto"/>
            <w:bottom w:val="none" w:sz="0" w:space="0" w:color="auto"/>
            <w:right w:val="none" w:sz="0" w:space="0" w:color="auto"/>
          </w:divBdr>
        </w:div>
        <w:div w:id="568805318">
          <w:marLeft w:val="0"/>
          <w:marRight w:val="0"/>
          <w:marTop w:val="0"/>
          <w:marBottom w:val="0"/>
          <w:divBdr>
            <w:top w:val="none" w:sz="0" w:space="0" w:color="auto"/>
            <w:left w:val="none" w:sz="0" w:space="0" w:color="auto"/>
            <w:bottom w:val="none" w:sz="0" w:space="0" w:color="auto"/>
            <w:right w:val="none" w:sz="0" w:space="0" w:color="auto"/>
          </w:divBdr>
        </w:div>
        <w:div w:id="147788875">
          <w:marLeft w:val="0"/>
          <w:marRight w:val="0"/>
          <w:marTop w:val="0"/>
          <w:marBottom w:val="0"/>
          <w:divBdr>
            <w:top w:val="none" w:sz="0" w:space="0" w:color="auto"/>
            <w:left w:val="none" w:sz="0" w:space="0" w:color="auto"/>
            <w:bottom w:val="none" w:sz="0" w:space="0" w:color="auto"/>
            <w:right w:val="none" w:sz="0" w:space="0" w:color="auto"/>
          </w:divBdr>
        </w:div>
        <w:div w:id="2112511091">
          <w:marLeft w:val="0"/>
          <w:marRight w:val="0"/>
          <w:marTop w:val="0"/>
          <w:marBottom w:val="0"/>
          <w:divBdr>
            <w:top w:val="none" w:sz="0" w:space="0" w:color="auto"/>
            <w:left w:val="none" w:sz="0" w:space="0" w:color="auto"/>
            <w:bottom w:val="none" w:sz="0" w:space="0" w:color="auto"/>
            <w:right w:val="none" w:sz="0" w:space="0" w:color="auto"/>
          </w:divBdr>
        </w:div>
        <w:div w:id="1405881131">
          <w:marLeft w:val="0"/>
          <w:marRight w:val="0"/>
          <w:marTop w:val="0"/>
          <w:marBottom w:val="0"/>
          <w:divBdr>
            <w:top w:val="none" w:sz="0" w:space="0" w:color="auto"/>
            <w:left w:val="none" w:sz="0" w:space="0" w:color="auto"/>
            <w:bottom w:val="none" w:sz="0" w:space="0" w:color="auto"/>
            <w:right w:val="none" w:sz="0" w:space="0" w:color="auto"/>
          </w:divBdr>
        </w:div>
        <w:div w:id="1966353234">
          <w:marLeft w:val="0"/>
          <w:marRight w:val="0"/>
          <w:marTop w:val="0"/>
          <w:marBottom w:val="0"/>
          <w:divBdr>
            <w:top w:val="none" w:sz="0" w:space="0" w:color="auto"/>
            <w:left w:val="none" w:sz="0" w:space="0" w:color="auto"/>
            <w:bottom w:val="none" w:sz="0" w:space="0" w:color="auto"/>
            <w:right w:val="none" w:sz="0" w:space="0" w:color="auto"/>
          </w:divBdr>
        </w:div>
        <w:div w:id="200486288">
          <w:marLeft w:val="0"/>
          <w:marRight w:val="0"/>
          <w:marTop w:val="0"/>
          <w:marBottom w:val="0"/>
          <w:divBdr>
            <w:top w:val="none" w:sz="0" w:space="0" w:color="auto"/>
            <w:left w:val="none" w:sz="0" w:space="0" w:color="auto"/>
            <w:bottom w:val="none" w:sz="0" w:space="0" w:color="auto"/>
            <w:right w:val="none" w:sz="0" w:space="0" w:color="auto"/>
          </w:divBdr>
        </w:div>
        <w:div w:id="199099404">
          <w:marLeft w:val="0"/>
          <w:marRight w:val="0"/>
          <w:marTop w:val="0"/>
          <w:marBottom w:val="0"/>
          <w:divBdr>
            <w:top w:val="none" w:sz="0" w:space="0" w:color="auto"/>
            <w:left w:val="none" w:sz="0" w:space="0" w:color="auto"/>
            <w:bottom w:val="none" w:sz="0" w:space="0" w:color="auto"/>
            <w:right w:val="none" w:sz="0" w:space="0" w:color="auto"/>
          </w:divBdr>
        </w:div>
        <w:div w:id="1510873164">
          <w:marLeft w:val="0"/>
          <w:marRight w:val="0"/>
          <w:marTop w:val="0"/>
          <w:marBottom w:val="0"/>
          <w:divBdr>
            <w:top w:val="none" w:sz="0" w:space="0" w:color="auto"/>
            <w:left w:val="none" w:sz="0" w:space="0" w:color="auto"/>
            <w:bottom w:val="none" w:sz="0" w:space="0" w:color="auto"/>
            <w:right w:val="none" w:sz="0" w:space="0" w:color="auto"/>
          </w:divBdr>
        </w:div>
        <w:div w:id="451442418">
          <w:marLeft w:val="0"/>
          <w:marRight w:val="0"/>
          <w:marTop w:val="0"/>
          <w:marBottom w:val="0"/>
          <w:divBdr>
            <w:top w:val="none" w:sz="0" w:space="0" w:color="auto"/>
            <w:left w:val="none" w:sz="0" w:space="0" w:color="auto"/>
            <w:bottom w:val="none" w:sz="0" w:space="0" w:color="auto"/>
            <w:right w:val="none" w:sz="0" w:space="0" w:color="auto"/>
          </w:divBdr>
        </w:div>
        <w:div w:id="1580939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1795</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
    </vt:vector>
  </TitlesOfParts>
  <Company>Mountian View</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Radford</dc:creator>
  <cp:keywords/>
  <dc:description/>
  <cp:lastModifiedBy>Logan Black</cp:lastModifiedBy>
  <cp:revision>2</cp:revision>
  <cp:lastPrinted>2026-09-30T20:14:00Z</cp:lastPrinted>
  <dcterms:created xsi:type="dcterms:W3CDTF">2026-10-05T19:36:00Z</dcterms:created>
  <dcterms:modified xsi:type="dcterms:W3CDTF">2026-10-05T19:36:00Z</dcterms:modified>
</cp:coreProperties>
</file>